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2019年北京市拟拨付</w:t>
      </w:r>
    </w:p>
    <w:p>
      <w:pPr>
        <w:tabs>
          <w:tab w:val="center" w:pos="4422"/>
          <w:tab w:val="left" w:pos="7995"/>
        </w:tabs>
        <w:spacing w:line="560" w:lineRule="exact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</w:t>
      </w:r>
      <w:r>
        <w:rPr>
          <w:rFonts w:hint="eastAsia" w:ascii="宋体" w:hAnsi="宋体" w:eastAsia="方正小标宋简体" w:cs="宋体"/>
          <w:sz w:val="44"/>
          <w:szCs w:val="44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批新能源汽车补助资金明细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ab/>
      </w:r>
    </w:p>
    <w:p>
      <w:pPr>
        <w:spacing w:line="560" w:lineRule="exact"/>
        <w:ind w:firstLine="630"/>
        <w:jc w:val="center"/>
        <w:rPr>
          <w:rFonts w:ascii="仿宋_GB2312" w:hAnsi="仿宋_GB2312" w:eastAsia="仿宋_GB2312" w:cs="仿宋_GB2312"/>
          <w:sz w:val="44"/>
          <w:szCs w:val="44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年北京市拟拨付第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批新能源汽车补助资金共涉及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748</w:t>
      </w:r>
      <w:r>
        <w:rPr>
          <w:rFonts w:hint="eastAsia" w:ascii="仿宋_GB2312" w:eastAsia="仿宋_GB2312"/>
          <w:sz w:val="32"/>
          <w:szCs w:val="32"/>
        </w:rPr>
        <w:t>辆，</w:t>
      </w:r>
      <w:r>
        <w:rPr>
          <w:rFonts w:hint="eastAsia" w:ascii="仿宋_GB2312" w:hAnsi="仿宋_GB2312" w:eastAsia="仿宋_GB2312" w:cs="仿宋_GB2312"/>
          <w:sz w:val="32"/>
          <w:szCs w:val="32"/>
        </w:rPr>
        <w:t>拟拨付资金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3441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.42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具体如下：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wordWrap w:val="0"/>
        <w:spacing w:line="36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ascii="仿宋_GB2312" w:eastAsia="仿宋_GB2312"/>
          <w:b/>
          <w:sz w:val="32"/>
          <w:szCs w:val="32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）奇瑞汽车股份有限公司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2034"/>
        <w:gridCol w:w="1493"/>
        <w:gridCol w:w="780"/>
        <w:gridCol w:w="1653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49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9" w:type="dxa"/>
            <w:vMerge w:val="restart"/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SQR7000BEVJ601</w:t>
            </w:r>
          </w:p>
        </w:tc>
        <w:tc>
          <w:tcPr>
            <w:tcW w:w="149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2.42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9" w:type="dxa"/>
            <w:vMerge w:val="continue"/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SQR7000BEVJ72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150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＜</w:t>
            </w: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9" w:type="dxa"/>
            <w:vMerge w:val="continue"/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SQR7000BEVJ00</w:t>
            </w:r>
          </w:p>
        </w:tc>
        <w:tc>
          <w:tcPr>
            <w:tcW w:w="1493" w:type="dxa"/>
            <w:vMerge w:val="continue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43" w:type="dxa"/>
            <w:gridSpan w:val="2"/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</w:t>
            </w:r>
          </w:p>
        </w:tc>
        <w:tc>
          <w:tcPr>
            <w:tcW w:w="149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306" w:type="dxa"/>
            <w:gridSpan w:val="2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6.02</w:t>
            </w:r>
          </w:p>
        </w:tc>
      </w:tr>
    </w:tbl>
    <w:p>
      <w:pPr>
        <w:wordWrap w:val="0"/>
        <w:spacing w:line="360" w:lineRule="exact"/>
        <w:ind w:firstLine="643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ascii="仿宋_GB2312" w:eastAsia="仿宋_GB2312"/>
          <w:b/>
          <w:sz w:val="32"/>
          <w:szCs w:val="32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）郑州宇通客车股份有限公司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263"/>
        <w:gridCol w:w="1701"/>
        <w:gridCol w:w="1031"/>
        <w:gridCol w:w="1285"/>
        <w:gridCol w:w="12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车长</w:t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米</w:t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6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纯电动乘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用车</w:t>
            </w:r>
          </w:p>
        </w:tc>
        <w:tc>
          <w:tcPr>
            <w:tcW w:w="22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ZK6115BEV5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26.8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589.6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合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620.6</w:t>
            </w:r>
          </w:p>
        </w:tc>
      </w:tr>
    </w:tbl>
    <w:p>
      <w:pPr>
        <w:wordWrap w:val="0"/>
        <w:spacing w:line="360" w:lineRule="exact"/>
        <w:ind w:firstLine="643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ascii="仿宋_GB2312" w:eastAsia="仿宋_GB2312"/>
          <w:b/>
          <w:sz w:val="32"/>
          <w:szCs w:val="32"/>
        </w:rPr>
        <w:t>3</w:t>
      </w:r>
      <w:r>
        <w:rPr>
          <w:rFonts w:hint="eastAsia" w:ascii="仿宋_GB2312" w:eastAsia="仿宋_GB2312"/>
          <w:b/>
          <w:sz w:val="32"/>
          <w:szCs w:val="32"/>
        </w:rPr>
        <w:t>）比亚迪汽车工业有限公司</w:t>
      </w:r>
    </w:p>
    <w:tbl>
      <w:tblPr>
        <w:tblStyle w:val="2"/>
        <w:tblW w:w="84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206"/>
        <w:gridCol w:w="1408"/>
        <w:gridCol w:w="1084"/>
        <w:gridCol w:w="1390"/>
        <w:gridCol w:w="14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2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纯电动专用车</w:t>
            </w:r>
          </w:p>
        </w:tc>
        <w:tc>
          <w:tcPr>
            <w:tcW w:w="22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BYD7005BEV</w:t>
            </w:r>
          </w:p>
        </w:tc>
        <w:tc>
          <w:tcPr>
            <w:tcW w:w="140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2.2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127.6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5.5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BYD7006BEVH</w:t>
            </w:r>
          </w:p>
        </w:tc>
        <w:tc>
          <w:tcPr>
            <w:tcW w:w="14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2.2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4.4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28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143</w:t>
            </w:r>
          </w:p>
        </w:tc>
      </w:tr>
    </w:tbl>
    <w:p>
      <w:pPr>
        <w:wordWrap w:val="0"/>
        <w:spacing w:line="36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（4）比亚迪汽车有限公司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2327"/>
        <w:gridCol w:w="1125"/>
        <w:gridCol w:w="855"/>
        <w:gridCol w:w="1653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9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2327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9" w:type="dxa"/>
            <w:vMerge w:val="restart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纯电动专用车</w:t>
            </w:r>
          </w:p>
        </w:tc>
        <w:tc>
          <w:tcPr>
            <w:tcW w:w="2327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仿宋_GB2312" w:cs="Arial"/>
                <w:sz w:val="20"/>
                <w:szCs w:val="20"/>
              </w:rPr>
              <w:t>BYD6460SBEV</w:t>
            </w:r>
          </w:p>
        </w:tc>
        <w:tc>
          <w:tcPr>
            <w:tcW w:w="112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>2.2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>13.2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9" w:type="dxa"/>
            <w:vMerge w:val="continue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仿宋_GB2312" w:cs="Arial"/>
                <w:sz w:val="20"/>
                <w:szCs w:val="20"/>
                <w:lang w:eastAsia="zh-CN"/>
              </w:rPr>
              <w:t>BYD7008BEV1</w:t>
            </w:r>
          </w:p>
        </w:tc>
        <w:tc>
          <w:tcPr>
            <w:tcW w:w="1125" w:type="dxa"/>
            <w:vMerge w:val="continue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>2.2</w:t>
            </w:r>
          </w:p>
        </w:tc>
        <w:tc>
          <w:tcPr>
            <w:tcW w:w="1653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>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36" w:type="dxa"/>
            <w:gridSpan w:val="2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计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3306" w:type="dxa"/>
            <w:gridSpan w:val="2"/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</w:tr>
    </w:tbl>
    <w:p>
      <w:pPr>
        <w:wordWrap w:val="0"/>
        <w:spacing w:line="360" w:lineRule="exact"/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（5）北京汽车股份有限公司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624"/>
        <w:gridCol w:w="1455"/>
        <w:gridCol w:w="987"/>
        <w:gridCol w:w="1619"/>
        <w:gridCol w:w="16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车辆类别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续驶里程</w:t>
            </w: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数量（辆）</w:t>
            </w:r>
          </w:p>
        </w:tc>
        <w:tc>
          <w:tcPr>
            <w:tcW w:w="1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补助标准（万元）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补助金额（万元）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62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BJ7000C5E1-BEV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等线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等线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lang w:val="en-US" w:eastAsia="zh-CN"/>
              </w:rPr>
              <w:t>2.2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等线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lang w:val="en-US" w:eastAsia="zh-CN"/>
              </w:rPr>
              <w:t>217.8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等线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lang w:val="en-US" w:eastAsia="zh-CN"/>
              </w:rPr>
              <w:t>485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等线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lang w:val="en-US" w:eastAsia="zh-CN"/>
              </w:rPr>
              <w:t>4.5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等线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lang w:val="en-US" w:eastAsia="zh-CN"/>
              </w:rPr>
              <w:t>2182.5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等线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等线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lang w:val="en-US" w:eastAsia="zh-CN"/>
              </w:rPr>
              <w:t>5.5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等线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lang w:val="en-US" w:eastAsia="zh-CN"/>
              </w:rPr>
              <w:t>165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等线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lang w:val="en-US" w:eastAsia="zh-CN"/>
              </w:rPr>
              <w:t>614</w:t>
            </w:r>
          </w:p>
        </w:tc>
        <w:tc>
          <w:tcPr>
            <w:tcW w:w="3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等线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lang w:val="en-US" w:eastAsia="zh-CN"/>
              </w:rPr>
              <w:t>2563.3</w:t>
            </w:r>
          </w:p>
        </w:tc>
      </w:tr>
    </w:tbl>
    <w:p>
      <w:pPr>
        <w:wordWrap w:val="0"/>
        <w:spacing w:line="360" w:lineRule="exact"/>
        <w:ind w:firstLine="643" w:firstLineChars="200"/>
        <w:jc w:val="left"/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（6）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上海汽车集团股份有限公司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1975"/>
        <w:gridCol w:w="1437"/>
        <w:gridCol w:w="1174"/>
        <w:gridCol w:w="1174"/>
        <w:gridCol w:w="12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仿宋_GB2312" w:cs="Arial"/>
                <w:sz w:val="20"/>
                <w:szCs w:val="20"/>
              </w:rPr>
              <w:t>CSA6456BEV1</w:t>
            </w:r>
          </w:p>
        </w:tc>
        <w:tc>
          <w:tcPr>
            <w:tcW w:w="1437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等线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等线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lang w:val="en-US" w:eastAsia="zh-CN"/>
              </w:rPr>
              <w:t>2.42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等线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lang w:val="en-US" w:eastAsia="zh-CN"/>
              </w:rPr>
              <w:t>84.7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　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等线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等线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  <w:lang w:val="en-US" w:eastAsia="zh-CN"/>
              </w:rPr>
              <w:t>84.7</w:t>
            </w:r>
          </w:p>
        </w:tc>
      </w:tr>
    </w:tbl>
    <w:p>
      <w:pPr>
        <w:wordWrap w:val="0"/>
        <w:spacing w:line="360" w:lineRule="exact"/>
        <w:ind w:firstLine="643" w:firstLineChars="200"/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（7）安徽江淮汽车集团股份有限公司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1812"/>
        <w:gridCol w:w="1475"/>
        <w:gridCol w:w="1227"/>
        <w:gridCol w:w="1255"/>
        <w:gridCol w:w="12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车辆类别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车辆型号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续驶里程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数量（辆）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补助标准（万元）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补助金额（万元）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499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纯电动乘用车</w:t>
            </w:r>
          </w:p>
        </w:tc>
        <w:tc>
          <w:tcPr>
            <w:tcW w:w="1812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HFC7000WEV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eastAsia="等线" w:cs="Arial"/>
                <w:color w:val="000000"/>
                <w:kern w:val="0"/>
                <w:sz w:val="20"/>
                <w:szCs w:val="20"/>
              </w:rPr>
              <w:t>150≤R＜250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1.8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1.8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计　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1.8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Malgun Gothic Semilight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D2ED9"/>
    <w:rsid w:val="09C922AB"/>
    <w:rsid w:val="1AF767E4"/>
    <w:rsid w:val="52ED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2019-06-04T02:54:00Z</dcterms:created>
  <dc:creator>里格儿楞</dc:creator>
  <cp:lastModifiedBy>里格儿楞</cp:lastModifiedBy>
  <dcterms:modified xsi:type="dcterms:W3CDTF">2019-06-04T05:39:54Z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